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E7AE" w14:textId="77777777" w:rsidR="00074F46" w:rsidRDefault="00074F46" w:rsidP="00E51956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C25A79">
        <w:rPr>
          <w:rFonts w:cs="Arial"/>
          <w:b/>
          <w:sz w:val="36"/>
          <w:szCs w:val="36"/>
        </w:rPr>
        <w:t>Field Experiences</w:t>
      </w:r>
    </w:p>
    <w:p w14:paraId="35F5EBC2" w14:textId="77777777" w:rsidR="00074F46" w:rsidRPr="00C25A79" w:rsidRDefault="00074F46" w:rsidP="00E51956">
      <w:pPr>
        <w:spacing w:after="0" w:line="240" w:lineRule="auto"/>
        <w:jc w:val="center"/>
        <w:rPr>
          <w:rFonts w:cs="Arial"/>
          <w:b/>
          <w:i/>
          <w:sz w:val="28"/>
          <w:szCs w:val="28"/>
        </w:rPr>
      </w:pPr>
      <w:r w:rsidRPr="00C25A79">
        <w:rPr>
          <w:rFonts w:cs="Arial"/>
          <w:b/>
          <w:i/>
          <w:sz w:val="28"/>
          <w:szCs w:val="28"/>
        </w:rPr>
        <w:t>Internship Position Description</w:t>
      </w:r>
    </w:p>
    <w:p w14:paraId="36623A62" w14:textId="77777777" w:rsidR="00074F46" w:rsidRDefault="00074F46" w:rsidP="00E51956">
      <w:pPr>
        <w:spacing w:after="0" w:line="240" w:lineRule="auto"/>
        <w:jc w:val="center"/>
        <w:rPr>
          <w:rFonts w:cs="Arial"/>
          <w:i/>
        </w:rPr>
      </w:pPr>
      <w:r>
        <w:rPr>
          <w:rFonts w:cs="Arial"/>
          <w:i/>
        </w:rPr>
        <w:t>(designed to help qualified students apply for and obtain</w:t>
      </w:r>
      <w:r w:rsidR="00E51956">
        <w:rPr>
          <w:rFonts w:cs="Arial"/>
          <w:i/>
        </w:rPr>
        <w:t xml:space="preserve"> appropriate</w:t>
      </w:r>
      <w:r>
        <w:rPr>
          <w:rFonts w:cs="Arial"/>
          <w:i/>
        </w:rPr>
        <w:t xml:space="preserve"> internship opportunities)</w:t>
      </w:r>
    </w:p>
    <w:p w14:paraId="71669153" w14:textId="77777777" w:rsidR="0040457D" w:rsidRDefault="0040457D" w:rsidP="00E51956">
      <w:pPr>
        <w:spacing w:after="0" w:line="240" w:lineRule="auto"/>
        <w:jc w:val="center"/>
        <w:rPr>
          <w:rFonts w:cs="Arial"/>
          <w:i/>
        </w:rPr>
      </w:pPr>
    </w:p>
    <w:p w14:paraId="06E2012F" w14:textId="77777777" w:rsidR="00266520" w:rsidRPr="009402FB" w:rsidRDefault="00266520" w:rsidP="00E51956">
      <w:pPr>
        <w:spacing w:after="0" w:line="240" w:lineRule="auto"/>
        <w:jc w:val="center"/>
        <w:rPr>
          <w:rFonts w:cs="Arial"/>
          <w:i/>
        </w:rPr>
      </w:pPr>
    </w:p>
    <w:p w14:paraId="27542E6F" w14:textId="77777777" w:rsidR="00074F46" w:rsidRPr="00EF5197" w:rsidRDefault="00074F46" w:rsidP="004F04A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75808">
        <w:rPr>
          <w:rFonts w:ascii="Arial" w:hAnsi="Arial" w:cs="Arial"/>
          <w:b/>
          <w:i/>
        </w:rPr>
        <w:t xml:space="preserve">Professional Category (PR, journalism, etc.): </w:t>
      </w:r>
      <w:r w:rsidR="001C1FA9" w:rsidRPr="00EF5197">
        <w:rPr>
          <w:rFonts w:ascii="Times New Roman" w:hAnsi="Times New Roman" w:cs="Times New Roman"/>
        </w:rPr>
        <w:t>PR</w:t>
      </w:r>
    </w:p>
    <w:p w14:paraId="6386214D" w14:textId="77777777" w:rsidR="00074F46" w:rsidRPr="00E75808" w:rsidRDefault="00074F46" w:rsidP="004F04AE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14:paraId="2BB88408" w14:textId="77777777" w:rsidR="00074F46" w:rsidRPr="00EF5197" w:rsidRDefault="00074F46" w:rsidP="004F04A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75808">
        <w:rPr>
          <w:rFonts w:ascii="Arial" w:hAnsi="Arial" w:cs="Arial"/>
          <w:b/>
          <w:i/>
        </w:rPr>
        <w:t>Location of Internship (city, state):</w:t>
      </w:r>
      <w:r w:rsidR="000264F2">
        <w:rPr>
          <w:rFonts w:ascii="Arial" w:hAnsi="Arial" w:cs="Arial"/>
          <w:b/>
          <w:i/>
        </w:rPr>
        <w:t xml:space="preserve">  </w:t>
      </w:r>
      <w:r w:rsidR="001C1FA9" w:rsidRPr="00EF5197">
        <w:rPr>
          <w:rFonts w:ascii="Times New Roman" w:hAnsi="Times New Roman" w:cs="Times New Roman"/>
        </w:rPr>
        <w:t>Normal, IL</w:t>
      </w:r>
    </w:p>
    <w:p w14:paraId="60ADE073" w14:textId="77777777" w:rsidR="00074F46" w:rsidRPr="00E75808" w:rsidRDefault="00074F46" w:rsidP="004F04AE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14:paraId="098888CD" w14:textId="77777777" w:rsidR="00074F46" w:rsidRPr="00E75808" w:rsidRDefault="00074F46" w:rsidP="004F04AE">
      <w:pPr>
        <w:spacing w:after="0" w:line="240" w:lineRule="auto"/>
        <w:ind w:left="720" w:hanging="720"/>
        <w:rPr>
          <w:rFonts w:ascii="Arial" w:hAnsi="Arial" w:cs="Arial"/>
          <w:b/>
          <w:i/>
        </w:rPr>
      </w:pPr>
      <w:r w:rsidRPr="00E75808">
        <w:rPr>
          <w:rFonts w:ascii="Arial" w:hAnsi="Arial" w:cs="Arial"/>
          <w:b/>
          <w:i/>
        </w:rPr>
        <w:t>Name of Organization Offering Internship:</w:t>
      </w:r>
      <w:r w:rsidR="000264F2">
        <w:rPr>
          <w:rFonts w:ascii="Arial" w:hAnsi="Arial" w:cs="Arial"/>
          <w:b/>
          <w:i/>
        </w:rPr>
        <w:t xml:space="preserve">  </w:t>
      </w:r>
      <w:r w:rsidR="001C1FA9" w:rsidRPr="00EF5197">
        <w:rPr>
          <w:rFonts w:ascii="Times New Roman" w:hAnsi="Times New Roman" w:cs="Times New Roman"/>
        </w:rPr>
        <w:t>ISU School of Communication</w:t>
      </w:r>
    </w:p>
    <w:p w14:paraId="55F4DEF6" w14:textId="77777777" w:rsidR="00074F46" w:rsidRPr="00E75808" w:rsidRDefault="00074F46" w:rsidP="004F04AE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14:paraId="2E1A6FF1" w14:textId="77777777" w:rsidR="00074F46" w:rsidRPr="00EF5197" w:rsidRDefault="00074F46" w:rsidP="004F04A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75808">
        <w:rPr>
          <w:rFonts w:ascii="Arial" w:hAnsi="Arial" w:cs="Arial"/>
          <w:b/>
          <w:i/>
        </w:rPr>
        <w:t>Internship Supervisor (name, title, email address, phone number):</w:t>
      </w:r>
      <w:r w:rsidR="000264F2">
        <w:rPr>
          <w:rFonts w:ascii="Arial" w:hAnsi="Arial" w:cs="Arial"/>
          <w:b/>
          <w:i/>
        </w:rPr>
        <w:t xml:space="preserve">  </w:t>
      </w:r>
      <w:r w:rsidR="001C1FA9" w:rsidRPr="00EF5197">
        <w:rPr>
          <w:rFonts w:ascii="Times New Roman" w:hAnsi="Times New Roman" w:cs="Times New Roman"/>
        </w:rPr>
        <w:t xml:space="preserve">Dr. Pete Smudde, Assoc. Exec. Dir.; </w:t>
      </w:r>
      <w:hyperlink r:id="rId7" w:history="1">
        <w:r w:rsidR="001C1FA9" w:rsidRPr="00EF5197">
          <w:rPr>
            <w:rStyle w:val="Hyperlink"/>
            <w:rFonts w:ascii="Times New Roman" w:hAnsi="Times New Roman" w:cs="Times New Roman"/>
          </w:rPr>
          <w:t>psmudde@ilstu.edu</w:t>
        </w:r>
      </w:hyperlink>
      <w:r w:rsidR="001C1FA9" w:rsidRPr="00EF5197">
        <w:rPr>
          <w:rFonts w:ascii="Times New Roman" w:hAnsi="Times New Roman" w:cs="Times New Roman"/>
        </w:rPr>
        <w:t>; 8-7339; 449 Fell Hall</w:t>
      </w:r>
    </w:p>
    <w:p w14:paraId="47452B98" w14:textId="77777777" w:rsidR="00E51956" w:rsidRPr="00E75808" w:rsidRDefault="00E51956" w:rsidP="004F04AE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14:paraId="43A64527" w14:textId="77777777" w:rsidR="00074F46" w:rsidRDefault="00074F46" w:rsidP="004F04AE">
      <w:pPr>
        <w:spacing w:after="0" w:line="240" w:lineRule="auto"/>
        <w:ind w:left="720" w:hanging="720"/>
        <w:rPr>
          <w:rFonts w:ascii="Arial" w:hAnsi="Arial" w:cs="Arial"/>
          <w:b/>
          <w:i/>
        </w:rPr>
      </w:pPr>
      <w:r w:rsidRPr="00E75808">
        <w:rPr>
          <w:rFonts w:ascii="Arial" w:hAnsi="Arial" w:cs="Arial"/>
          <w:b/>
          <w:i/>
        </w:rPr>
        <w:t>Description of Internship (job description … skills needed):</w:t>
      </w:r>
      <w:r w:rsidR="000264F2">
        <w:rPr>
          <w:rFonts w:ascii="Arial" w:hAnsi="Arial" w:cs="Arial"/>
          <w:b/>
          <w:i/>
        </w:rPr>
        <w:t xml:space="preserve">  </w:t>
      </w:r>
    </w:p>
    <w:p w14:paraId="5CB7C853" w14:textId="77777777" w:rsidR="001C1FA9" w:rsidRDefault="001C1FA9" w:rsidP="001C1FA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One or more unpaid undergraduate internships may be arranged, depending on need and student applicants.</w:t>
      </w:r>
    </w:p>
    <w:p w14:paraId="118D0C38" w14:textId="77777777" w:rsidR="00564E3F" w:rsidRPr="00AD7B15" w:rsidRDefault="00564E3F" w:rsidP="001C1FA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must have completed COM 268 or an equivalent to be eligible for this internship. </w:t>
      </w:r>
    </w:p>
    <w:p w14:paraId="6B1A81AE" w14:textId="77777777" w:rsidR="00EF5197" w:rsidRPr="00AD7B15" w:rsidRDefault="00EF5197" w:rsidP="00EF519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intern’s </w:t>
      </w:r>
      <w:r w:rsidRPr="00AD7B15">
        <w:rPr>
          <w:rFonts w:ascii="Times New Roman" w:hAnsi="Times New Roman"/>
        </w:rPr>
        <w:t>creative, organizational, and operational contributions for any aspect of the School’s PR needs are welcome. While primary assignment</w:t>
      </w:r>
      <w:r>
        <w:rPr>
          <w:rFonts w:ascii="Times New Roman" w:hAnsi="Times New Roman"/>
        </w:rPr>
        <w:t>s</w:t>
      </w:r>
      <w:r w:rsidRPr="00AD7B15">
        <w:rPr>
          <w:rFonts w:ascii="Times New Roman" w:hAnsi="Times New Roman"/>
        </w:rPr>
        <w:t xml:space="preserve"> would be to work on the School’s PR needs under the strategic communication plan, </w:t>
      </w:r>
      <w:r>
        <w:rPr>
          <w:rFonts w:ascii="Times New Roman" w:hAnsi="Times New Roman"/>
        </w:rPr>
        <w:t>students</w:t>
      </w:r>
      <w:r w:rsidRPr="00AD7B15">
        <w:rPr>
          <w:rFonts w:ascii="Times New Roman" w:hAnsi="Times New Roman"/>
        </w:rPr>
        <w:t xml:space="preserve"> may be asked to work on matters that support the School in other, related ways. </w:t>
      </w:r>
      <w:r>
        <w:rPr>
          <w:rFonts w:ascii="Times New Roman" w:hAnsi="Times New Roman"/>
        </w:rPr>
        <w:t>The central but not only project for the semester is producing an e-newsletter for the School’s publics. Student interns</w:t>
      </w:r>
      <w:r w:rsidRPr="00AD7B15">
        <w:rPr>
          <w:rFonts w:ascii="Times New Roman" w:hAnsi="Times New Roman"/>
        </w:rPr>
        <w:t xml:space="preserve"> would be evaluated on the quality of </w:t>
      </w:r>
      <w:r>
        <w:rPr>
          <w:rFonts w:ascii="Times New Roman" w:hAnsi="Times New Roman"/>
        </w:rPr>
        <w:t>their</w:t>
      </w:r>
      <w:r w:rsidRPr="00AD7B15">
        <w:rPr>
          <w:rFonts w:ascii="Times New Roman" w:hAnsi="Times New Roman"/>
        </w:rPr>
        <w:t xml:space="preserve"> outputs, attitudes, behaviors, and results for </w:t>
      </w:r>
      <w:r>
        <w:rPr>
          <w:rFonts w:ascii="Times New Roman" w:hAnsi="Times New Roman"/>
        </w:rPr>
        <w:t>completed</w:t>
      </w:r>
      <w:r w:rsidRPr="00AD7B15">
        <w:rPr>
          <w:rFonts w:ascii="Times New Roman" w:hAnsi="Times New Roman"/>
        </w:rPr>
        <w:t xml:space="preserve"> work during the internship. Weekly team meetings would be scheduled. Particular resources </w:t>
      </w:r>
      <w:r>
        <w:rPr>
          <w:rFonts w:ascii="Times New Roman" w:hAnsi="Times New Roman"/>
        </w:rPr>
        <w:t>pertaining to projects</w:t>
      </w:r>
      <w:r w:rsidRPr="00AD7B15">
        <w:rPr>
          <w:rFonts w:ascii="Times New Roman" w:hAnsi="Times New Roman"/>
        </w:rPr>
        <w:t xml:space="preserve"> would be provided as occasions warrant, and </w:t>
      </w:r>
      <w:r>
        <w:rPr>
          <w:rFonts w:ascii="Times New Roman" w:hAnsi="Times New Roman"/>
        </w:rPr>
        <w:t>the student</w:t>
      </w:r>
      <w:r w:rsidRPr="00AD7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would </w:t>
      </w:r>
      <w:r w:rsidRPr="00AD7B15">
        <w:rPr>
          <w:rFonts w:ascii="Times New Roman" w:hAnsi="Times New Roman"/>
        </w:rPr>
        <w:t xml:space="preserve">be expected to read, discuss, and apply them to </w:t>
      </w:r>
      <w:r>
        <w:rPr>
          <w:rFonts w:ascii="Times New Roman" w:hAnsi="Times New Roman"/>
        </w:rPr>
        <w:t>the</w:t>
      </w:r>
      <w:r w:rsidRPr="00AD7B15">
        <w:rPr>
          <w:rFonts w:ascii="Times New Roman" w:hAnsi="Times New Roman"/>
        </w:rPr>
        <w:t xml:space="preserve"> work in the internship. Other aspects for the internship, such as work assignments, processes, </w:t>
      </w:r>
      <w:r>
        <w:rPr>
          <w:rFonts w:ascii="Times New Roman" w:hAnsi="Times New Roman"/>
        </w:rPr>
        <w:t xml:space="preserve">schedules, </w:t>
      </w:r>
      <w:r w:rsidRPr="00AD7B15">
        <w:rPr>
          <w:rFonts w:ascii="Times New Roman" w:hAnsi="Times New Roman"/>
        </w:rPr>
        <w:t xml:space="preserve">and procedures, may be defined or redefined as needed. Availability </w:t>
      </w:r>
      <w:r>
        <w:rPr>
          <w:rFonts w:ascii="Times New Roman" w:hAnsi="Times New Roman"/>
        </w:rPr>
        <w:t xml:space="preserve">of all students </w:t>
      </w:r>
      <w:r w:rsidRPr="00AD7B15">
        <w:rPr>
          <w:rFonts w:ascii="Times New Roman" w:hAnsi="Times New Roman"/>
        </w:rPr>
        <w:t xml:space="preserve">outside of scheduled work hours is also expected as needed. </w:t>
      </w:r>
    </w:p>
    <w:p w14:paraId="72EDD908" w14:textId="77777777" w:rsidR="001C1FA9" w:rsidRPr="00AD7B15" w:rsidRDefault="001C1FA9" w:rsidP="001C1FA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All students</w:t>
      </w:r>
      <w:r w:rsidRPr="00AD7B15">
        <w:rPr>
          <w:rFonts w:ascii="Times New Roman" w:hAnsi="Times New Roman"/>
        </w:rPr>
        <w:t xml:space="preserve"> would work for </w:t>
      </w:r>
      <w:r>
        <w:rPr>
          <w:rFonts w:ascii="Times New Roman" w:hAnsi="Times New Roman"/>
        </w:rPr>
        <w:t>the Associate Executive Director. Intern(s) serve the School’s PR needs, according to selected objectives in the Strategic Communication Plan.</w:t>
      </w:r>
    </w:p>
    <w:p w14:paraId="29AC0C9B" w14:textId="77777777" w:rsidR="001C1FA9" w:rsidRPr="00AD7B15" w:rsidRDefault="001C1FA9" w:rsidP="001C1FA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Any</w:t>
      </w:r>
      <w:r w:rsidRPr="00AD7B15">
        <w:rPr>
          <w:rFonts w:ascii="Times New Roman" w:hAnsi="Times New Roman"/>
        </w:rPr>
        <w:t xml:space="preserve"> internship would be for three credit hours, which means </w:t>
      </w:r>
      <w:r>
        <w:rPr>
          <w:rFonts w:ascii="Times New Roman" w:hAnsi="Times New Roman"/>
        </w:rPr>
        <w:t>the student</w:t>
      </w:r>
      <w:r w:rsidRPr="00AD7B15">
        <w:rPr>
          <w:rFonts w:ascii="Times New Roman" w:hAnsi="Times New Roman"/>
        </w:rPr>
        <w:t xml:space="preserve"> would work a </w:t>
      </w:r>
      <w:r w:rsidRPr="00AD7B15">
        <w:rPr>
          <w:rFonts w:ascii="Times New Roman" w:hAnsi="Times New Roman"/>
          <w:i/>
          <w:iCs/>
        </w:rPr>
        <w:t xml:space="preserve">minimum </w:t>
      </w:r>
      <w:r w:rsidRPr="00AD7B15">
        <w:rPr>
          <w:rFonts w:ascii="Times New Roman" w:hAnsi="Times New Roman"/>
        </w:rPr>
        <w:t xml:space="preserve">of 135 hours during a semester. Days and times for </w:t>
      </w:r>
      <w:r>
        <w:rPr>
          <w:rFonts w:ascii="Times New Roman" w:hAnsi="Times New Roman"/>
        </w:rPr>
        <w:t>a</w:t>
      </w:r>
      <w:r w:rsidRPr="00AD7B15">
        <w:rPr>
          <w:rFonts w:ascii="Times New Roman" w:hAnsi="Times New Roman"/>
        </w:rPr>
        <w:t xml:space="preserve"> work schedule would be determined </w:t>
      </w:r>
      <w:r w:rsidR="00427F10">
        <w:rPr>
          <w:rFonts w:ascii="Times New Roman" w:hAnsi="Times New Roman"/>
        </w:rPr>
        <w:t>as soon as possible at the outset of the semester</w:t>
      </w:r>
      <w:r w:rsidRPr="00AD7B15">
        <w:rPr>
          <w:rFonts w:ascii="Times New Roman" w:hAnsi="Times New Roman"/>
        </w:rPr>
        <w:t>.</w:t>
      </w:r>
    </w:p>
    <w:p w14:paraId="486C6429" w14:textId="77777777" w:rsidR="001C1FA9" w:rsidRPr="00AD7B15" w:rsidRDefault="001C1FA9" w:rsidP="001C1FA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Pr="00AD7B15">
        <w:rPr>
          <w:rFonts w:ascii="Times New Roman" w:hAnsi="Times New Roman"/>
        </w:rPr>
        <w:t xml:space="preserve"> internship would last one semester and can be extended to another semester, </w:t>
      </w:r>
      <w:r>
        <w:rPr>
          <w:rFonts w:ascii="Times New Roman" w:hAnsi="Times New Roman"/>
        </w:rPr>
        <w:t>including</w:t>
      </w:r>
      <w:r w:rsidRPr="00AD7B15">
        <w:rPr>
          <w:rFonts w:ascii="Times New Roman" w:hAnsi="Times New Roman"/>
        </w:rPr>
        <w:t xml:space="preserve"> summer</w:t>
      </w:r>
      <w:r>
        <w:rPr>
          <w:rFonts w:ascii="Times New Roman" w:hAnsi="Times New Roman"/>
        </w:rPr>
        <w:t>s</w:t>
      </w:r>
      <w:r w:rsidR="00427F10">
        <w:rPr>
          <w:rFonts w:ascii="Times New Roman" w:hAnsi="Times New Roman"/>
        </w:rPr>
        <w:t xml:space="preserve">, if, according to the Associate Executive Director, </w:t>
      </w:r>
      <w:r>
        <w:rPr>
          <w:rFonts w:ascii="Times New Roman" w:hAnsi="Times New Roman"/>
        </w:rPr>
        <w:t>a student’s job performance warrants it.</w:t>
      </w:r>
    </w:p>
    <w:p w14:paraId="014B482C" w14:textId="77777777" w:rsidR="00074F46" w:rsidRDefault="00074F46" w:rsidP="004F04AE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14:paraId="401C7A34" w14:textId="77777777" w:rsidR="00EF5197" w:rsidRPr="00E75808" w:rsidRDefault="00EF5197" w:rsidP="004F04AE">
      <w:pPr>
        <w:spacing w:after="0" w:line="240" w:lineRule="auto"/>
        <w:ind w:left="720" w:hanging="720"/>
        <w:rPr>
          <w:rFonts w:ascii="Arial" w:hAnsi="Arial" w:cs="Arial"/>
          <w:i/>
        </w:rPr>
      </w:pPr>
    </w:p>
    <w:p w14:paraId="1F88FBE7" w14:textId="77777777" w:rsidR="00074F46" w:rsidRPr="00EF5197" w:rsidRDefault="00074F46" w:rsidP="004F04A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75808">
        <w:rPr>
          <w:rFonts w:ascii="Arial" w:hAnsi="Arial" w:cs="Arial"/>
          <w:b/>
          <w:i/>
        </w:rPr>
        <w:t>Academic Terms Available (name each as appropriate—fall, spring, summer):</w:t>
      </w:r>
      <w:r w:rsidR="000264F2">
        <w:rPr>
          <w:rFonts w:ascii="Arial" w:hAnsi="Arial" w:cs="Arial"/>
          <w:b/>
          <w:i/>
        </w:rPr>
        <w:t xml:space="preserve">  </w:t>
      </w:r>
      <w:r w:rsidR="001C1FA9" w:rsidRPr="00EF5197">
        <w:rPr>
          <w:rFonts w:ascii="Times New Roman" w:hAnsi="Times New Roman" w:cs="Times New Roman"/>
        </w:rPr>
        <w:t>Fall, Spring, &amp; Summer</w:t>
      </w:r>
    </w:p>
    <w:p w14:paraId="65349825" w14:textId="77777777" w:rsidR="00B50F05" w:rsidRDefault="00B50F05" w:rsidP="004F04AE">
      <w:pPr>
        <w:spacing w:after="0" w:line="240" w:lineRule="auto"/>
        <w:ind w:left="720" w:hanging="720"/>
        <w:rPr>
          <w:rFonts w:ascii="Arial" w:hAnsi="Arial" w:cs="Arial"/>
        </w:rPr>
      </w:pPr>
    </w:p>
    <w:p w14:paraId="2DBDAB5E" w14:textId="77777777" w:rsidR="00B50F05" w:rsidRPr="00B50F05" w:rsidRDefault="00B50F05" w:rsidP="00E51956">
      <w:pPr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u w:val="single"/>
          <w:lang w:eastAsia="ja-JP"/>
        </w:rPr>
      </w:pP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u w:val="single"/>
          <w:lang w:eastAsia="ja-JP"/>
        </w:rPr>
        <w:t>Return form to:</w:t>
      </w:r>
    </w:p>
    <w:p w14:paraId="60640C83" w14:textId="77777777" w:rsidR="00B50F05" w:rsidRPr="00B50F05" w:rsidRDefault="00B50F05" w:rsidP="00E51956">
      <w:pPr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</w:pP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 xml:space="preserve">Tom Lamonica, Director of Field Experiences </w:t>
      </w:r>
    </w:p>
    <w:p w14:paraId="7940F5D9" w14:textId="77777777" w:rsidR="00B50F05" w:rsidRPr="00B50F05" w:rsidRDefault="00B50F05" w:rsidP="00E51956">
      <w:pPr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</w:pP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>School of Communication at Illinois State University</w:t>
      </w:r>
    </w:p>
    <w:p w14:paraId="4C247420" w14:textId="77777777" w:rsidR="00B50F05" w:rsidRPr="00B50F05" w:rsidRDefault="00B50F05" w:rsidP="00B50F05">
      <w:pPr>
        <w:tabs>
          <w:tab w:val="left" w:pos="810"/>
        </w:tabs>
        <w:spacing w:after="0" w:line="240" w:lineRule="auto"/>
        <w:rPr>
          <w:rFonts w:ascii="Arial" w:eastAsia="MS Mincho" w:hAnsi="Arial" w:cs="Arial"/>
          <w:color w:val="0000FF"/>
          <w:sz w:val="20"/>
          <w:szCs w:val="20"/>
          <w:u w:val="single"/>
          <w:lang w:eastAsia="ja-JP"/>
        </w:rPr>
      </w:pPr>
      <w:r w:rsidRPr="00B50F05">
        <w:rPr>
          <w:rFonts w:ascii="Arial" w:hAnsi="Arial" w:cs="Arial"/>
          <w:b/>
          <w:i/>
          <w:sz w:val="20"/>
          <w:szCs w:val="20"/>
        </w:rPr>
        <w:t xml:space="preserve">E-mail: </w:t>
      </w:r>
      <w:r>
        <w:rPr>
          <w:rFonts w:ascii="Arial" w:hAnsi="Arial" w:cs="Arial"/>
          <w:b/>
          <w:i/>
          <w:sz w:val="20"/>
          <w:szCs w:val="20"/>
        </w:rPr>
        <w:tab/>
      </w:r>
      <w:hyperlink r:id="rId8" w:history="1">
        <w:r w:rsidRPr="00B50F05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talamon@ilstu.edu</w:t>
        </w:r>
      </w:hyperlink>
    </w:p>
    <w:p w14:paraId="2D87D7DA" w14:textId="77777777" w:rsidR="00B50F05" w:rsidRPr="00B50F05" w:rsidRDefault="00B50F05" w:rsidP="00B50F05">
      <w:pPr>
        <w:tabs>
          <w:tab w:val="left" w:pos="810"/>
        </w:tabs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</w:pP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 xml:space="preserve">FAX: </w:t>
      </w:r>
      <w:r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ab/>
      </w: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>309.438.3048</w:t>
      </w:r>
    </w:p>
    <w:p w14:paraId="4F709312" w14:textId="77777777" w:rsidR="00B50F05" w:rsidRDefault="00B50F05" w:rsidP="00B50F05">
      <w:pPr>
        <w:tabs>
          <w:tab w:val="left" w:pos="810"/>
        </w:tabs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</w:pP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 xml:space="preserve">Phone: </w:t>
      </w:r>
      <w:r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ab/>
      </w:r>
      <w:r w:rsidRPr="00B50F05"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  <w:t>309.438.8578</w:t>
      </w:r>
    </w:p>
    <w:p w14:paraId="2CC70151" w14:textId="77777777" w:rsidR="00B50F05" w:rsidRDefault="00B50F05" w:rsidP="00E51956">
      <w:pPr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</w:pPr>
    </w:p>
    <w:p w14:paraId="698A49DA" w14:textId="77777777" w:rsidR="00B50F05" w:rsidRPr="00B50F05" w:rsidRDefault="00B50F05" w:rsidP="00E51956">
      <w:pPr>
        <w:spacing w:after="0" w:line="240" w:lineRule="auto"/>
        <w:rPr>
          <w:rFonts w:ascii="Arial" w:eastAsia="MS Mincho" w:hAnsi="Arial" w:cs="Arial"/>
          <w:b/>
          <w:bCs/>
          <w:i/>
          <w:iCs/>
          <w:sz w:val="20"/>
          <w:szCs w:val="20"/>
          <w:lang w:eastAsia="ja-JP"/>
        </w:rPr>
      </w:pPr>
    </w:p>
    <w:p w14:paraId="794030B2" w14:textId="77777777" w:rsidR="00E51956" w:rsidRDefault="00074F46" w:rsidP="00E51956">
      <w:pPr>
        <w:spacing w:after="0"/>
        <w:jc w:val="center"/>
        <w:rPr>
          <w:rFonts w:cs="Arial"/>
          <w:i/>
        </w:rPr>
      </w:pPr>
      <w:r>
        <w:rPr>
          <w:rFonts w:cs="Arial"/>
          <w:i/>
        </w:rPr>
        <w:t xml:space="preserve">The School of Communication at Illinois State University appreciates </w:t>
      </w:r>
    </w:p>
    <w:p w14:paraId="2E990A36" w14:textId="77777777" w:rsidR="00DF7011" w:rsidRPr="00E51956" w:rsidRDefault="00074F46" w:rsidP="00E51956">
      <w:pPr>
        <w:spacing w:after="0"/>
        <w:jc w:val="center"/>
        <w:rPr>
          <w:rFonts w:cs="Arial"/>
          <w:i/>
        </w:rPr>
      </w:pPr>
      <w:r>
        <w:rPr>
          <w:rFonts w:cs="Arial"/>
          <w:i/>
        </w:rPr>
        <w:t xml:space="preserve">its </w:t>
      </w:r>
      <w:r w:rsidR="00BD2157">
        <w:rPr>
          <w:rFonts w:cs="Arial"/>
          <w:i/>
        </w:rPr>
        <w:t xml:space="preserve">professional </w:t>
      </w:r>
      <w:r>
        <w:rPr>
          <w:rFonts w:cs="Arial"/>
          <w:i/>
        </w:rPr>
        <w:t>partners providing opportunities for our Field Experiences students.</w:t>
      </w:r>
    </w:p>
    <w:sectPr w:rsidR="00DF7011" w:rsidRPr="00E51956" w:rsidSect="00657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B984" w14:textId="77777777" w:rsidR="00CD4D7B" w:rsidRDefault="00CD4D7B" w:rsidP="00606E29">
      <w:pPr>
        <w:spacing w:after="0" w:line="240" w:lineRule="auto"/>
      </w:pPr>
      <w:r>
        <w:separator/>
      </w:r>
    </w:p>
  </w:endnote>
  <w:endnote w:type="continuationSeparator" w:id="0">
    <w:p w14:paraId="74148DB1" w14:textId="77777777" w:rsidR="00CD4D7B" w:rsidRDefault="00CD4D7B" w:rsidP="006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AF6A" w14:textId="77777777" w:rsidR="00876EFA" w:rsidRDefault="00876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077D" w14:textId="77777777" w:rsidR="00606E29" w:rsidRPr="00876EFA" w:rsidRDefault="00876EFA" w:rsidP="00876EFA">
    <w:pPr>
      <w:autoSpaceDE w:val="0"/>
      <w:autoSpaceDN w:val="0"/>
      <w:adjustRightInd w:val="0"/>
      <w:spacing w:after="0" w:line="240" w:lineRule="auto"/>
      <w:rPr>
        <w:rFonts w:ascii="MS Shell Dlg 2" w:hAnsi="MS Shell Dlg 2" w:cs="MS Shell Dlg 2"/>
        <w:sz w:val="14"/>
        <w:szCs w:val="14"/>
      </w:rPr>
    </w:pPr>
    <w:r w:rsidRPr="004E7C12">
      <w:rPr>
        <w:sz w:val="14"/>
        <w:szCs w:val="14"/>
      </w:rPr>
      <w:t xml:space="preserve">SCHOOL OF COMMUNICATION     </w:t>
    </w:r>
    <w:r w:rsidRPr="004E7C12">
      <w:rPr>
        <w:rFonts w:ascii="Wingdings" w:hAnsi="Wingdings" w:cs="Wingdings"/>
        <w:sz w:val="14"/>
        <w:szCs w:val="14"/>
      </w:rPr>
      <w:t></w:t>
    </w:r>
    <w:r w:rsidRPr="004E7C12">
      <w:rPr>
        <w:rFonts w:ascii="Wingdings" w:hAnsi="Wingdings" w:cs="Wingdings"/>
        <w:sz w:val="14"/>
        <w:szCs w:val="14"/>
      </w:rPr>
      <w:t></w:t>
    </w:r>
    <w:r w:rsidRPr="004E7C12">
      <w:rPr>
        <w:sz w:val="14"/>
        <w:szCs w:val="14"/>
      </w:rPr>
      <w:t xml:space="preserve">OFFICE OF FIELD EXPERIENCES     </w:t>
    </w:r>
    <w:r w:rsidRPr="004E7C12">
      <w:rPr>
        <w:rFonts w:ascii="Wingdings" w:hAnsi="Wingdings" w:cs="Wingdings"/>
        <w:sz w:val="14"/>
        <w:szCs w:val="14"/>
      </w:rPr>
      <w:t></w:t>
    </w:r>
    <w:r w:rsidRPr="004E7C12">
      <w:rPr>
        <w:rFonts w:ascii="Wingdings" w:hAnsi="Wingdings" w:cs="Wingdings"/>
        <w:sz w:val="14"/>
        <w:szCs w:val="14"/>
      </w:rPr>
      <w:t></w:t>
    </w:r>
    <w:r w:rsidRPr="004E7C12">
      <w:rPr>
        <w:sz w:val="14"/>
        <w:szCs w:val="14"/>
      </w:rPr>
      <w:t xml:space="preserve">CAMPUS BOX 4480      </w:t>
    </w:r>
    <w:r w:rsidRPr="004E7C12">
      <w:rPr>
        <w:rFonts w:ascii="Wingdings" w:hAnsi="Wingdings" w:cs="Wingdings"/>
        <w:sz w:val="14"/>
        <w:szCs w:val="14"/>
      </w:rPr>
      <w:t></w:t>
    </w:r>
    <w:r w:rsidRPr="004E7C12">
      <w:rPr>
        <w:rFonts w:ascii="Wingdings" w:hAnsi="Wingdings" w:cs="Wingdings"/>
        <w:sz w:val="14"/>
        <w:szCs w:val="14"/>
      </w:rPr>
      <w:t></w:t>
    </w:r>
    <w:r w:rsidRPr="004E7C12">
      <w:rPr>
        <w:rFonts w:ascii="MS Shell Dlg 2" w:hAnsi="MS Shell Dlg 2" w:cs="MS Shell Dlg 2"/>
        <w:sz w:val="14"/>
        <w:szCs w:val="14"/>
      </w:rPr>
      <w:t xml:space="preserve"> </w:t>
    </w:r>
    <w:r w:rsidRPr="004E7C12">
      <w:rPr>
        <w:sz w:val="14"/>
        <w:szCs w:val="14"/>
      </w:rPr>
      <w:t xml:space="preserve">ILLINOIS STATE UNIVERSITY     </w:t>
    </w:r>
    <w:r w:rsidRPr="004E7C12">
      <w:rPr>
        <w:rFonts w:ascii="Wingdings" w:hAnsi="Wingdings" w:cs="Wingdings"/>
        <w:sz w:val="14"/>
        <w:szCs w:val="14"/>
      </w:rPr>
      <w:t></w:t>
    </w:r>
    <w:r w:rsidRPr="004E7C12">
      <w:rPr>
        <w:rFonts w:ascii="Wingdings" w:hAnsi="Wingdings" w:cs="Wingdings"/>
        <w:sz w:val="14"/>
        <w:szCs w:val="14"/>
      </w:rPr>
      <w:t></w:t>
    </w:r>
    <w:r w:rsidRPr="004E7C12">
      <w:rPr>
        <w:sz w:val="14"/>
        <w:szCs w:val="14"/>
      </w:rPr>
      <w:t xml:space="preserve">NORMAL, IL 61790-4480 </w:t>
    </w:r>
    <w:r>
      <w:rPr>
        <w:sz w:val="14"/>
        <w:szCs w:val="14"/>
      </w:rPr>
      <w:t xml:space="preserve">      </w:t>
    </w:r>
    <w:r w:rsidRPr="004E7C12">
      <w:rPr>
        <w:rFonts w:ascii="Wingdings" w:hAnsi="Wingdings" w:cs="Wingdings"/>
        <w:sz w:val="14"/>
        <w:szCs w:val="14"/>
      </w:rPr>
      <w:t></w:t>
    </w:r>
    <w:r w:rsidRPr="004E7C12">
      <w:rPr>
        <w:rFonts w:ascii="Wingdings" w:hAnsi="Wingdings" w:cs="Wingdings"/>
        <w:sz w:val="14"/>
        <w:szCs w:val="14"/>
      </w:rPr>
      <w:t></w:t>
    </w:r>
    <w:r w:rsidRPr="004E7C12">
      <w:rPr>
        <w:sz w:val="14"/>
        <w:szCs w:val="14"/>
      </w:rPr>
      <w:t>FAX  309.438.3048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E8E1" w14:textId="77777777" w:rsidR="00876EFA" w:rsidRDefault="00876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AAA5" w14:textId="77777777" w:rsidR="00CD4D7B" w:rsidRDefault="00CD4D7B" w:rsidP="00606E29">
      <w:pPr>
        <w:spacing w:after="0" w:line="240" w:lineRule="auto"/>
      </w:pPr>
      <w:r>
        <w:separator/>
      </w:r>
    </w:p>
  </w:footnote>
  <w:footnote w:type="continuationSeparator" w:id="0">
    <w:p w14:paraId="51810AAE" w14:textId="77777777" w:rsidR="00CD4D7B" w:rsidRDefault="00CD4D7B" w:rsidP="0060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264A" w14:textId="77777777" w:rsidR="00876EFA" w:rsidRDefault="00876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F39A" w14:textId="1ED23D44" w:rsidR="00876EFA" w:rsidRPr="00606E29" w:rsidRDefault="00876EFA" w:rsidP="00876EF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1BC28" wp14:editId="0F4C41BF">
          <wp:simplePos x="0" y="0"/>
          <wp:positionH relativeFrom="column">
            <wp:posOffset>-635</wp:posOffset>
          </wp:positionH>
          <wp:positionV relativeFrom="paragraph">
            <wp:posOffset>-95250</wp:posOffset>
          </wp:positionV>
          <wp:extent cx="3320415" cy="836295"/>
          <wp:effectExtent l="0" t="0" r="0" b="0"/>
          <wp:wrapTight wrapText="bothSides">
            <wp:wrapPolygon edited="0">
              <wp:start x="0" y="0"/>
              <wp:lineTo x="0" y="21157"/>
              <wp:lineTo x="21439" y="21157"/>
              <wp:lineTo x="2143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C_w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41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7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82EF8F" wp14:editId="5BD1E886">
              <wp:simplePos x="0" y="0"/>
              <wp:positionH relativeFrom="column">
                <wp:posOffset>4791710</wp:posOffset>
              </wp:positionH>
              <wp:positionV relativeFrom="paragraph">
                <wp:posOffset>-76835</wp:posOffset>
              </wp:positionV>
              <wp:extent cx="1676400" cy="882650"/>
              <wp:effectExtent l="63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262FC" w14:textId="77777777" w:rsidR="00876EFA" w:rsidRPr="009265C4" w:rsidRDefault="00876EFA" w:rsidP="00876EF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</w:pPr>
                          <w:r w:rsidRPr="009265C4"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>Director</w:t>
                          </w:r>
                          <w:r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 xml:space="preserve"> of Field Experiences</w:t>
                          </w:r>
                        </w:p>
                        <w:p w14:paraId="0D1C11DA" w14:textId="77777777" w:rsidR="00876EFA" w:rsidRPr="009265C4" w:rsidRDefault="00876EFA" w:rsidP="00876EF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z w:val="28"/>
                            </w:rPr>
                          </w:pPr>
                          <w:r w:rsidRPr="009265C4">
                            <w:rPr>
                              <w:rFonts w:ascii="Century Gothic" w:hAnsi="Century Gothic"/>
                              <w:b/>
                              <w:smallCaps/>
                              <w:sz w:val="28"/>
                            </w:rPr>
                            <w:t>TOM LAMONICA</w:t>
                          </w:r>
                        </w:p>
                        <w:p w14:paraId="08E5836F" w14:textId="77777777" w:rsidR="00876EFA" w:rsidRPr="009265C4" w:rsidRDefault="00876EFA" w:rsidP="00876EF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</w:pPr>
                          <w:r w:rsidRPr="009265C4"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>office: Fell 456</w:t>
                          </w:r>
                        </w:p>
                        <w:p w14:paraId="67EFE561" w14:textId="77777777" w:rsidR="00876EFA" w:rsidRDefault="00876EFA" w:rsidP="00876EF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</w:pPr>
                          <w:r w:rsidRPr="009265C4"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>phone:  (309) 438-8578</w:t>
                          </w:r>
                        </w:p>
                        <w:p w14:paraId="793FB2F2" w14:textId="77777777" w:rsidR="00876EFA" w:rsidRPr="009265C4" w:rsidRDefault="00876EFA" w:rsidP="00876EFA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z w:val="18"/>
                            </w:rPr>
                            <w:t>email: TALAMON@ILSTU.EDU</w:t>
                          </w:r>
                        </w:p>
                        <w:p w14:paraId="1BC0DFA8" w14:textId="77777777" w:rsidR="00876EFA" w:rsidRDefault="00876EFA" w:rsidP="00876E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2EF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7.3pt;margin-top:-6.05pt;width:132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1s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" filled="f" stroked="f">
              <v:textbox>
                <w:txbxContent>
                  <w:p w14:paraId="088262FC" w14:textId="77777777" w:rsidR="00876EFA" w:rsidRPr="009265C4" w:rsidRDefault="00876EFA" w:rsidP="00876EF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</w:pPr>
                    <w:r w:rsidRPr="009265C4"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>Director</w:t>
                    </w:r>
                    <w:r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 xml:space="preserve"> of Field Experiences</w:t>
                    </w:r>
                  </w:p>
                  <w:p w14:paraId="0D1C11DA" w14:textId="77777777" w:rsidR="00876EFA" w:rsidRPr="009265C4" w:rsidRDefault="00876EFA" w:rsidP="00876EF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mallCaps/>
                        <w:sz w:val="28"/>
                      </w:rPr>
                    </w:pPr>
                    <w:r w:rsidRPr="009265C4">
                      <w:rPr>
                        <w:rFonts w:ascii="Century Gothic" w:hAnsi="Century Gothic"/>
                        <w:b/>
                        <w:smallCaps/>
                        <w:sz w:val="28"/>
                      </w:rPr>
                      <w:t>TOM LAMONICA</w:t>
                    </w:r>
                  </w:p>
                  <w:p w14:paraId="08E5836F" w14:textId="77777777" w:rsidR="00876EFA" w:rsidRPr="009265C4" w:rsidRDefault="00876EFA" w:rsidP="00876EF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</w:pPr>
                    <w:r w:rsidRPr="009265C4"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>office: Fell 456</w:t>
                    </w:r>
                  </w:p>
                  <w:p w14:paraId="67EFE561" w14:textId="77777777" w:rsidR="00876EFA" w:rsidRDefault="00876EFA" w:rsidP="00876EF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</w:pPr>
                    <w:r w:rsidRPr="009265C4"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>phone:  (309) 438-8578</w:t>
                    </w:r>
                  </w:p>
                  <w:p w14:paraId="793FB2F2" w14:textId="77777777" w:rsidR="00876EFA" w:rsidRPr="009265C4" w:rsidRDefault="00876EFA" w:rsidP="00876EFA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z w:val="18"/>
                      </w:rPr>
                      <w:t>email: TALAMON@ILSTU.EDU</w:t>
                    </w:r>
                  </w:p>
                  <w:p w14:paraId="1BC0DFA8" w14:textId="77777777" w:rsidR="00876EFA" w:rsidRDefault="00876EFA" w:rsidP="00876EFA"/>
                </w:txbxContent>
              </v:textbox>
            </v:shape>
          </w:pict>
        </mc:Fallback>
      </mc:AlternateContent>
    </w:r>
    <w:r w:rsidR="000C171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2D4379" wp14:editId="4DCDF028">
              <wp:simplePos x="0" y="0"/>
              <wp:positionH relativeFrom="column">
                <wp:posOffset>-66040</wp:posOffset>
              </wp:positionH>
              <wp:positionV relativeFrom="paragraph">
                <wp:posOffset>805815</wp:posOffset>
              </wp:positionV>
              <wp:extent cx="6534150" cy="635"/>
              <wp:effectExtent l="0" t="1905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D1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2pt;margin-top:63.45pt;width:51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" strokeweight="4pt"/>
          </w:pict>
        </mc:Fallback>
      </mc:AlternateContent>
    </w:r>
  </w:p>
  <w:p w14:paraId="25B81AF0" w14:textId="77777777" w:rsidR="00606E29" w:rsidRPr="00876EFA" w:rsidRDefault="00606E29" w:rsidP="00876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F4A67" w14:textId="77777777" w:rsidR="00876EFA" w:rsidRDefault="00876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4437"/>
    <w:multiLevelType w:val="hybridMultilevel"/>
    <w:tmpl w:val="AC32A1F6"/>
    <w:lvl w:ilvl="0" w:tplc="05606F96">
      <w:start w:val="1"/>
      <w:numFmt w:val="bullet"/>
      <w:pStyle w:val="FeatureorBenef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93C08"/>
    <w:multiLevelType w:val="hybridMultilevel"/>
    <w:tmpl w:val="602E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7B"/>
    <w:rsid w:val="00017172"/>
    <w:rsid w:val="000264F2"/>
    <w:rsid w:val="00074F46"/>
    <w:rsid w:val="000C1719"/>
    <w:rsid w:val="001C1FA9"/>
    <w:rsid w:val="001D3CCC"/>
    <w:rsid w:val="00266520"/>
    <w:rsid w:val="0030582C"/>
    <w:rsid w:val="0040457D"/>
    <w:rsid w:val="00427F10"/>
    <w:rsid w:val="00432DDE"/>
    <w:rsid w:val="004F04AE"/>
    <w:rsid w:val="005508D6"/>
    <w:rsid w:val="00564E3F"/>
    <w:rsid w:val="005E3565"/>
    <w:rsid w:val="005E4CA3"/>
    <w:rsid w:val="00606E29"/>
    <w:rsid w:val="00657E86"/>
    <w:rsid w:val="007D5327"/>
    <w:rsid w:val="00876EFA"/>
    <w:rsid w:val="008E30C3"/>
    <w:rsid w:val="009314E4"/>
    <w:rsid w:val="009402FB"/>
    <w:rsid w:val="0094327B"/>
    <w:rsid w:val="00A659D6"/>
    <w:rsid w:val="00AC7A25"/>
    <w:rsid w:val="00AE2A35"/>
    <w:rsid w:val="00B50F05"/>
    <w:rsid w:val="00BB7A88"/>
    <w:rsid w:val="00BD2157"/>
    <w:rsid w:val="00C819D4"/>
    <w:rsid w:val="00CA7AD2"/>
    <w:rsid w:val="00CC79D7"/>
    <w:rsid w:val="00CD4D7B"/>
    <w:rsid w:val="00DB3C47"/>
    <w:rsid w:val="00E51956"/>
    <w:rsid w:val="00E75808"/>
    <w:rsid w:val="00EF5197"/>
    <w:rsid w:val="00F83714"/>
    <w:rsid w:val="00FD01AF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BB0962"/>
  <w15:docId w15:val="{5F9A2E3F-A410-4E52-8F67-FD4B5943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29"/>
  </w:style>
  <w:style w:type="paragraph" w:styleId="Footer">
    <w:name w:val="footer"/>
    <w:basedOn w:val="Normal"/>
    <w:link w:val="FooterChar"/>
    <w:uiPriority w:val="99"/>
    <w:unhideWhenUsed/>
    <w:rsid w:val="0060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29"/>
  </w:style>
  <w:style w:type="paragraph" w:styleId="BalloonText">
    <w:name w:val="Balloon Text"/>
    <w:basedOn w:val="Normal"/>
    <w:link w:val="BalloonTextChar"/>
    <w:uiPriority w:val="99"/>
    <w:semiHidden/>
    <w:unhideWhenUsed/>
    <w:rsid w:val="0060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29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AC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AC7A25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AC7A25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AC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C7A25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AC7A2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AC7A25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AC7A25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AC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AC7A2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7A2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C7A25"/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orBenefit">
    <w:name w:val="Feature or Benefit"/>
    <w:basedOn w:val="BodyText"/>
    <w:rsid w:val="00AC7A25"/>
    <w:pPr>
      <w:numPr>
        <w:numId w:val="1"/>
      </w:numPr>
    </w:pPr>
  </w:style>
  <w:style w:type="character" w:styleId="Hyperlink">
    <w:name w:val="Hyperlink"/>
    <w:basedOn w:val="DefaultParagraphFont"/>
    <w:rsid w:val="00074F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FA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mon@ilst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smudde@ilst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Local\Microsoft\Windows\Temporary%20Internet%20Files\Content.Outlook\1TUD3XZ6\SoC-Field-Experiences_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SoC-Field-Experiences_Letterhead-template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Denise Cartina</cp:lastModifiedBy>
  <cp:revision>2</cp:revision>
  <cp:lastPrinted>2011-09-15T19:40:00Z</cp:lastPrinted>
  <dcterms:created xsi:type="dcterms:W3CDTF">2018-08-28T16:04:00Z</dcterms:created>
  <dcterms:modified xsi:type="dcterms:W3CDTF">2018-08-28T16:04:00Z</dcterms:modified>
</cp:coreProperties>
</file>